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"/>
        <w:gridCol w:w="222"/>
        <w:gridCol w:w="83"/>
        <w:gridCol w:w="220"/>
        <w:gridCol w:w="341"/>
        <w:gridCol w:w="991"/>
        <w:gridCol w:w="980"/>
        <w:gridCol w:w="698"/>
        <w:gridCol w:w="266"/>
        <w:gridCol w:w="491"/>
        <w:gridCol w:w="783"/>
        <w:gridCol w:w="82"/>
        <w:gridCol w:w="225"/>
        <w:gridCol w:w="132"/>
        <w:gridCol w:w="244"/>
        <w:gridCol w:w="591"/>
        <w:gridCol w:w="452"/>
        <w:gridCol w:w="419"/>
        <w:gridCol w:w="248"/>
        <w:gridCol w:w="208"/>
        <w:gridCol w:w="234"/>
        <w:gridCol w:w="295"/>
        <w:gridCol w:w="463"/>
        <w:gridCol w:w="272"/>
        <w:gridCol w:w="232"/>
        <w:gridCol w:w="501"/>
        <w:gridCol w:w="649"/>
        <w:gridCol w:w="301"/>
        <w:gridCol w:w="701"/>
        <w:gridCol w:w="307"/>
        <w:gridCol w:w="602"/>
        <w:gridCol w:w="373"/>
        <w:gridCol w:w="293"/>
        <w:gridCol w:w="830"/>
        <w:gridCol w:w="395"/>
        <w:gridCol w:w="564"/>
      </w:tblGrid>
      <w:tr w:rsidR="00C81F94" w:rsidTr="0067192E">
        <w:trPr>
          <w:gridBefore w:val="1"/>
          <w:gridAfter w:val="3"/>
          <w:wBefore w:w="33" w:type="pct"/>
          <w:wAfter w:w="606" w:type="pct"/>
          <w:trHeight w:val="281"/>
          <w:jc w:val="center"/>
        </w:trPr>
        <w:tc>
          <w:tcPr>
            <w:tcW w:w="75" w:type="pct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2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3" w:type="pct"/>
            <w:gridSpan w:val="3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5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" w:type="pct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3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" w:type="pct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80" w:type="pct"/>
            <w:gridSpan w:val="4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6" w:type="pct"/>
            <w:gridSpan w:val="3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9" w:type="pct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8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28" w:type="pct"/>
            <w:gridSpan w:val="10"/>
            <w:vMerge w:val="restart"/>
          </w:tcPr>
          <w:p w:rsidR="006C0532" w:rsidRDefault="006C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ab/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ab/>
              <w:t>УТВЕРЖДАЮ:</w:t>
            </w:r>
          </w:p>
          <w:p w:rsidR="006C0532" w:rsidRDefault="006C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Директор МУП «Электросеть»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г.Череповца</w:t>
            </w:r>
            <w:proofErr w:type="spellEnd"/>
          </w:p>
          <w:p w:rsidR="006C0532" w:rsidRDefault="006C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_________________________С.П. Бречалов</w:t>
            </w:r>
          </w:p>
          <w:p w:rsidR="006C0532" w:rsidRDefault="006C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6B3CBA" w:rsidTr="0067192E">
        <w:trPr>
          <w:gridBefore w:val="1"/>
          <w:gridAfter w:val="3"/>
          <w:wBefore w:w="33" w:type="pct"/>
          <w:wAfter w:w="606" w:type="pct"/>
          <w:trHeight w:val="777"/>
          <w:jc w:val="center"/>
        </w:trPr>
        <w:tc>
          <w:tcPr>
            <w:tcW w:w="75" w:type="pct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2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3" w:type="pct"/>
            <w:gridSpan w:val="3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5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6" w:type="pct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3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" w:type="pct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80" w:type="pct"/>
            <w:gridSpan w:val="4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6" w:type="pct"/>
            <w:gridSpan w:val="3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9" w:type="pct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8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81F94" w:rsidTr="0067192E">
        <w:trPr>
          <w:trHeight w:val="187"/>
          <w:jc w:val="center"/>
        </w:trPr>
        <w:tc>
          <w:tcPr>
            <w:tcW w:w="136" w:type="pct"/>
            <w:gridSpan w:val="3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92" w:type="pct"/>
            <w:gridSpan w:val="5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1" w:type="pct"/>
            <w:gridSpan w:val="3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0" w:type="pct"/>
            <w:gridSpan w:val="4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9" w:type="pct"/>
            <w:gridSpan w:val="3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0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7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1" w:type="pct"/>
            <w:gridSpan w:val="2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74" w:type="pct"/>
            <w:gridSpan w:val="8"/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C0532" w:rsidTr="006C0532">
        <w:trPr>
          <w:trHeight w:val="266"/>
          <w:jc w:val="center"/>
        </w:trPr>
        <w:tc>
          <w:tcPr>
            <w:tcW w:w="5000" w:type="pct"/>
            <w:gridSpan w:val="36"/>
            <w:noWrap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ПЛАН   ЗАКУПКИ   ТОВАРОВ ( РАБОТ,  УСЛУГ)</w:t>
            </w:r>
          </w:p>
        </w:tc>
      </w:tr>
      <w:tr w:rsidR="006C0532" w:rsidTr="006C0532">
        <w:trPr>
          <w:trHeight w:val="266"/>
          <w:jc w:val="center"/>
        </w:trPr>
        <w:tc>
          <w:tcPr>
            <w:tcW w:w="5000" w:type="pct"/>
            <w:gridSpan w:val="36"/>
            <w:noWrap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en-US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</w:t>
            </w: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  <w:p w:rsidR="006C0532" w:rsidRDefault="00F428CB" w:rsidP="007D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«</w:t>
            </w:r>
            <w:r w:rsidR="007D42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24</w:t>
            </w:r>
            <w:bookmarkStart w:id="0" w:name="_GoBack"/>
            <w:bookmarkEnd w:id="0"/>
            <w:r w:rsidR="006C053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>» февраля 2022г.</w:t>
            </w:r>
          </w:p>
        </w:tc>
      </w:tr>
      <w:tr w:rsidR="006B3CBA" w:rsidTr="0067192E">
        <w:trPr>
          <w:trHeight w:val="109"/>
          <w:jc w:val="center"/>
        </w:trPr>
        <w:tc>
          <w:tcPr>
            <w:tcW w:w="1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0532" w:rsidRDefault="006C053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C0532" w:rsidTr="0067192E">
        <w:trPr>
          <w:trHeight w:val="301"/>
          <w:jc w:val="center"/>
        </w:trPr>
        <w:tc>
          <w:tcPr>
            <w:tcW w:w="1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Наименование заказчика</w:t>
            </w: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Муниципальное унитарное  предприятие города Череповца  «Электросеть»</w:t>
            </w:r>
          </w:p>
        </w:tc>
      </w:tr>
      <w:tr w:rsidR="006C0532" w:rsidTr="0067192E">
        <w:trPr>
          <w:trHeight w:val="144"/>
          <w:jc w:val="center"/>
        </w:trPr>
        <w:tc>
          <w:tcPr>
            <w:tcW w:w="1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Адрес местонахождения заказчика*</w:t>
            </w: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162622, Россия, Вологодская обл., г.Череповец, ул. Милютина, 3</w:t>
            </w:r>
          </w:p>
        </w:tc>
      </w:tr>
      <w:tr w:rsidR="006C0532" w:rsidTr="0067192E">
        <w:trPr>
          <w:trHeight w:val="114"/>
          <w:jc w:val="center"/>
        </w:trPr>
        <w:tc>
          <w:tcPr>
            <w:tcW w:w="1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Телефон заказчика</w:t>
            </w: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8(8202) 777-772</w:t>
            </w:r>
          </w:p>
        </w:tc>
      </w:tr>
      <w:tr w:rsidR="006C0532" w:rsidTr="0067192E">
        <w:trPr>
          <w:trHeight w:val="147"/>
          <w:jc w:val="center"/>
        </w:trPr>
        <w:tc>
          <w:tcPr>
            <w:tcW w:w="1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Электронная почта заказчика</w:t>
            </w: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532" w:rsidRDefault="0023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eastAsia="en-US"/>
              </w:rPr>
            </w:pPr>
            <w:hyperlink r:id="rId6" w:history="1">
              <w:r w:rsidR="006C0532">
                <w:rPr>
                  <w:rStyle w:val="a3"/>
                  <w:rFonts w:ascii="Times New Roman" w:eastAsia="Times New Roman" w:hAnsi="Times New Roman" w:cs="Times New Roman"/>
                  <w:sz w:val="14"/>
                  <w:szCs w:val="14"/>
                  <w:lang w:val="en-US" w:eastAsia="en-US"/>
                </w:rPr>
                <w:t>info</w:t>
              </w:r>
              <w:r w:rsidR="006C0532">
                <w:rPr>
                  <w:rStyle w:val="a3"/>
                  <w:rFonts w:ascii="Times New Roman" w:eastAsia="Times New Roman" w:hAnsi="Times New Roman" w:cs="Times New Roman"/>
                  <w:sz w:val="14"/>
                  <w:szCs w:val="14"/>
                  <w:lang w:eastAsia="en-US"/>
                </w:rPr>
                <w:t>@</w:t>
              </w:r>
              <w:proofErr w:type="spellStart"/>
              <w:r w:rsidR="006C0532">
                <w:rPr>
                  <w:rStyle w:val="a3"/>
                  <w:rFonts w:ascii="Times New Roman" w:eastAsia="Times New Roman" w:hAnsi="Times New Roman" w:cs="Times New Roman"/>
                  <w:sz w:val="14"/>
                  <w:szCs w:val="14"/>
                  <w:lang w:val="en-US" w:eastAsia="en-US"/>
                </w:rPr>
                <w:t>cherel</w:t>
              </w:r>
              <w:proofErr w:type="spellEnd"/>
              <w:r w:rsidR="006C0532">
                <w:rPr>
                  <w:rStyle w:val="a3"/>
                  <w:rFonts w:ascii="Times New Roman" w:eastAsia="Times New Roman" w:hAnsi="Times New Roman" w:cs="Times New Roman"/>
                  <w:sz w:val="14"/>
                  <w:szCs w:val="14"/>
                  <w:lang w:eastAsia="en-US"/>
                </w:rPr>
                <w:t>.</w:t>
              </w:r>
              <w:proofErr w:type="spellStart"/>
              <w:r w:rsidR="006C0532">
                <w:rPr>
                  <w:rStyle w:val="a3"/>
                  <w:rFonts w:ascii="Times New Roman" w:eastAsia="Times New Roman" w:hAnsi="Times New Roman" w:cs="Times New Roman"/>
                  <w:sz w:val="14"/>
                  <w:szCs w:val="1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6C0532" w:rsidTr="0067192E">
        <w:trPr>
          <w:trHeight w:val="67"/>
          <w:jc w:val="center"/>
        </w:trPr>
        <w:tc>
          <w:tcPr>
            <w:tcW w:w="1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ИНН</w:t>
            </w: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3528055532</w:t>
            </w:r>
          </w:p>
        </w:tc>
      </w:tr>
      <w:tr w:rsidR="006C0532" w:rsidTr="0067192E">
        <w:trPr>
          <w:trHeight w:val="138"/>
          <w:jc w:val="center"/>
        </w:trPr>
        <w:tc>
          <w:tcPr>
            <w:tcW w:w="1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КПП</w:t>
            </w: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352801001</w:t>
            </w:r>
          </w:p>
        </w:tc>
      </w:tr>
      <w:tr w:rsidR="006C0532" w:rsidTr="0067192E">
        <w:trPr>
          <w:trHeight w:val="155"/>
          <w:jc w:val="center"/>
        </w:trPr>
        <w:tc>
          <w:tcPr>
            <w:tcW w:w="17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ОКАТО</w:t>
            </w:r>
          </w:p>
        </w:tc>
        <w:tc>
          <w:tcPr>
            <w:tcW w:w="325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19430000000</w:t>
            </w:r>
          </w:p>
        </w:tc>
      </w:tr>
      <w:tr w:rsidR="00D74135" w:rsidTr="00C81F94">
        <w:trPr>
          <w:trHeight w:val="279"/>
          <w:jc w:val="center"/>
        </w:trPr>
        <w:tc>
          <w:tcPr>
            <w:tcW w:w="1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Порядковый номер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код по ОКВЭД2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Код по ОКПД2</w:t>
            </w:r>
          </w:p>
        </w:tc>
        <w:tc>
          <w:tcPr>
            <w:tcW w:w="3509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Условия договора</w:t>
            </w: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Способ закупки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bookmarkStart w:id="1" w:name="RANGE!B9"/>
            <w:bookmarkStart w:id="2" w:name="RANGE!O22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Закупка в электронной форме</w:t>
            </w:r>
            <w:bookmarkEnd w:id="2"/>
          </w:p>
        </w:tc>
      </w:tr>
      <w:tr w:rsidR="00C81F94" w:rsidTr="0067192E">
        <w:trPr>
          <w:trHeight w:val="112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Предмет договора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bookmarkStart w:id="3" w:name="RANGE!E23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Минимально необходимые требования, предъявляемые к закупаемым  товарам , работам,  услугам</w:t>
            </w:r>
            <w:bookmarkEnd w:id="3"/>
          </w:p>
        </w:tc>
        <w:tc>
          <w:tcPr>
            <w:tcW w:w="4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Единица  измерения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Сведения о количестве (объеме)</w:t>
            </w:r>
          </w:p>
        </w:tc>
        <w:tc>
          <w:tcPr>
            <w:tcW w:w="66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bookmarkStart w:id="4" w:name="RANGE!I23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Регион поставки  товаров , выполнения работ, оказания  услуг</w:t>
            </w:r>
            <w:bookmarkEnd w:id="4"/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Сведения о начальной (максимальной) цене договора (цене лота) (.руб.)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bookmarkStart w:id="5" w:name="RANGE!L23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График осуществления процедур  закупки</w:t>
            </w:r>
            <w:bookmarkEnd w:id="5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C81F94" w:rsidTr="007F7F3E">
        <w:trPr>
          <w:trHeight w:val="1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Планируемая дата или период размещения извещения о закупке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месяц,год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Срок исполнения договора (месяц, год)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да/нет</w:t>
            </w:r>
          </w:p>
        </w:tc>
      </w:tr>
      <w:tr w:rsidR="00C81F94" w:rsidTr="0067192E">
        <w:trPr>
          <w:trHeight w:val="101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Код по ОКЕИ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Код по ОКАТО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C81F94" w:rsidTr="006C0532">
        <w:trPr>
          <w:trHeight w:val="1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15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26.51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26.51.12.120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трассоискателя</w:t>
            </w:r>
            <w:proofErr w:type="spell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1973000000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900 000,00   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03.2022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22.21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22.21.21.122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Поставка трубы ПНД для пополнения консигнационного склада в 2022 г.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006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Метр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5160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3 954 000,00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01.2023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22.29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22.29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32.99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32.99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20.12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17.12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13.10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32.99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25.71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17.12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20.52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26.51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22.19.20.112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22.29.25.000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32.99.12.130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32.99.12.120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20.12.21.119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17.12.14.160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13.10.85.115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32.99.15.110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17.23.13.195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25.71.11.120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17.12.14.121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17.23.13.130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17.23.13.191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17.23.11.150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17.23.12.130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20.52.10.190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17.23.13.193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br/>
              <w:t>26.51.33.141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Поставка канцтоваров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476 864,50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01.2023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27.11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27.11.42.000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Поставка трансформаторов тока для пополнения консигнационного склада на 2022г.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138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153 839,88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01.2023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Запрос котировок в электронной форме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pStyle w:val="a9"/>
              <w:spacing w:after="200" w:line="276" w:lineRule="auto"/>
              <w:ind w:left="0"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строительству кабельных линий 0,4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ТП-187  для электроснабжения  нежилого здания по адресу: г. Череповец, ул. Леднева, 2, з/у 35:21:0203002:141</w:t>
            </w:r>
          </w:p>
          <w:p w:rsidR="006C0532" w:rsidRDefault="006C053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1 356 259,03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05.2022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pStyle w:val="a9"/>
              <w:spacing w:after="200" w:line="276" w:lineRule="auto"/>
              <w:ind w:left="0"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строительству кабельных линий 0,4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БКТП-1447  для электроснабжения  МКД №18  з/у 35:21:0503001:497 в 144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6C0532" w:rsidRDefault="006C0532">
            <w:pPr>
              <w:pStyle w:val="a9"/>
              <w:spacing w:after="200" w:line="276" w:lineRule="auto"/>
              <w:ind w:left="0" w:right="-1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3 228 399,76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05.2022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63.11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63.11.1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Оказание услуг по сервисному обслуживанию аппаратного комплекса системы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GPS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/ГЛОНАСС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мониторинга, установленного на транспортных средствах Заказчика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290 160,00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01.2023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71.12.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71.12.39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Выполнение инженерно-геологических работ на объектах МУП "Электросеть" и разработки проектной документации по строительству фундамента для БКТП в 36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. г. Череповца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223 050,75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04.2022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43.12.11.190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pStyle w:val="3"/>
              <w:spacing w:line="276" w:lineRule="auto"/>
              <w:ind w:left="-28" w:right="-7"/>
              <w:jc w:val="center"/>
              <w:rPr>
                <w:sz w:val="14"/>
                <w:szCs w:val="14"/>
                <w:lang w:val="ru-RU" w:eastAsia="en-US"/>
              </w:rPr>
            </w:pPr>
            <w:r>
              <w:rPr>
                <w:sz w:val="14"/>
                <w:szCs w:val="14"/>
                <w:lang w:val="ru-RU" w:eastAsia="en-US"/>
              </w:rPr>
              <w:t>Выполнение работ по восстановлению благоустройства после ремонта сетей в г. Череповце-1</w:t>
            </w:r>
          </w:p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5 581 556,40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71.12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71.12.13.000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работ по разработке проектной документации на выполнение работ по строительству кабельной воздушной линии</w:t>
            </w:r>
          </w:p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1 460 344,38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работ по строительству кабельных линий 0,4кВ в г. Череповце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5 543 923,20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pStyle w:val="3"/>
              <w:spacing w:line="276" w:lineRule="auto"/>
              <w:ind w:left="0" w:right="-7"/>
              <w:jc w:val="center"/>
              <w:rPr>
                <w:sz w:val="14"/>
                <w:szCs w:val="14"/>
                <w:lang w:val="ru-RU" w:eastAsia="en-US"/>
              </w:rPr>
            </w:pPr>
            <w:r>
              <w:rPr>
                <w:sz w:val="14"/>
                <w:szCs w:val="14"/>
                <w:lang w:val="ru-RU" w:eastAsia="en-US"/>
              </w:rPr>
              <w:t xml:space="preserve">Выполнение работ по строительству воздушных линий 0,4 </w:t>
            </w:r>
            <w:proofErr w:type="spellStart"/>
            <w:r>
              <w:rPr>
                <w:sz w:val="14"/>
                <w:szCs w:val="14"/>
                <w:lang w:val="ru-RU" w:eastAsia="en-US"/>
              </w:rPr>
              <w:t>кВ</w:t>
            </w:r>
            <w:proofErr w:type="spellEnd"/>
          </w:p>
          <w:p w:rsidR="006C0532" w:rsidRDefault="006C053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9 052 245,60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pStyle w:val="a9"/>
              <w:spacing w:line="276" w:lineRule="auto"/>
              <w:ind w:left="-28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строительству кабельной воздушной линии 0,4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ТП-844  для электроснабжения  автостоянки по адресу: г. Череповец, ул. Сталеваров, з/у 35:21:0401003:4131</w:t>
            </w:r>
          </w:p>
          <w:p w:rsidR="006C0532" w:rsidRDefault="006C0532">
            <w:pPr>
              <w:pStyle w:val="3"/>
              <w:spacing w:line="276" w:lineRule="auto"/>
              <w:ind w:left="0" w:right="-7"/>
              <w:jc w:val="center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511 828,53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04.2022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27.32.14.112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-28" w:right="-7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кабеля АСБл-10 3х50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006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Метр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1090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745 403,04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29.10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29.10.51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Поставка автокрана самоходного стрелового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9 540 000,00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Выполнение работ по строительству КЛ-0,4кВ от ТП-376 для электроснабжения нежилого здания (административное здание) по адресу:  г. Череповец, ул. Ленина, 118-а  з/у №35:21:0401013:114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1 333 868,93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 w:rsidP="00BE1D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  <w:r w:rsidR="00BE1D5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31.01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31.01.11.150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Поставка двухсторонней скамьи с навесом и крючками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199 000,00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27.11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27.11.42.000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Поставка трансформатора ТМГ-12-400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450 582,05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модернизации ТП-97 и строительству кабельных линий 0,4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ТП-97  для электроснабжения  МКД по адресу: г. Череповец, ул. Молодежная, 11</w:t>
            </w:r>
          </w:p>
          <w:p w:rsidR="006C0532" w:rsidRDefault="006C0532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2 069 391,43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06.2022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291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35.30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35.30.11.111</w:t>
            </w: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Отпуск тепловой энергии и теплоносителя по адресу п.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Кадуй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пер.Березовый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д.6.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Кадуй</w:t>
            </w:r>
            <w:proofErr w:type="spell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205 549,64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01.2023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Tr="0067192E">
        <w:trPr>
          <w:trHeight w:val="464"/>
          <w:jc w:val="center"/>
        </w:trPr>
        <w:tc>
          <w:tcPr>
            <w:tcW w:w="1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01.30.10.124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товара:</w:t>
            </w:r>
          </w:p>
          <w:p w:rsidR="006C0532" w:rsidRDefault="006C053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Искусственное травяное покрытие 40 мм. (зеленая)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Метр квадратный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2400,00</w:t>
            </w:r>
          </w:p>
        </w:tc>
        <w:tc>
          <w:tcPr>
            <w:tcW w:w="333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2 317 580,00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50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Tr="00EE69ED">
        <w:trPr>
          <w:trHeight w:val="46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20.52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20.52.10.110</w:t>
            </w:r>
          </w:p>
        </w:tc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Клей двухкомпонентный с отвердителем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38,00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81F94" w:rsidTr="00EE69ED">
        <w:trPr>
          <w:trHeight w:val="46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22.19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22.19.20.</w:t>
            </w:r>
          </w:p>
        </w:tc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Резиновая крошка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тонна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11,06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81F94" w:rsidTr="00EE69ED">
        <w:trPr>
          <w:trHeight w:val="46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08.12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08.12.11.120</w:t>
            </w:r>
          </w:p>
        </w:tc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Песок кварцевый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тонна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21,00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81F94" w:rsidTr="00EE69ED">
        <w:trPr>
          <w:trHeight w:val="46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01.30.10.124</w:t>
            </w:r>
          </w:p>
        </w:tc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Искусственное травяное покрытие 40 мм. (белая)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Метр квадратный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40,00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81F94" w:rsidTr="0067192E">
        <w:trPr>
          <w:trHeight w:val="1333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22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27.90</w:t>
            </w:r>
          </w:p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27.33</w:t>
            </w:r>
          </w:p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25.99</w:t>
            </w:r>
          </w:p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25.94</w:t>
            </w:r>
          </w:p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22.29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27.90.33.120</w:t>
            </w: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27.33.13.120</w:t>
            </w: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25.99.29.190</w:t>
            </w: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25.94.12.190</w:t>
            </w: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22.29.29.190</w:t>
            </w: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22.29.21.000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Поставка крепежа для пополнения консигнационного склада 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Метр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200</w:t>
            </w:r>
          </w:p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23000</w:t>
            </w:r>
          </w:p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1000</w:t>
            </w:r>
          </w:p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10000</w:t>
            </w:r>
          </w:p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40000</w:t>
            </w:r>
          </w:p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7500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en-US"/>
              </w:rPr>
              <w:t>7 212 395,00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03.2023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Да </w:t>
            </w:r>
          </w:p>
        </w:tc>
      </w:tr>
      <w:tr w:rsidR="00C81F94" w:rsidTr="0067192E">
        <w:trPr>
          <w:trHeight w:val="460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27.32.13.112</w:t>
            </w:r>
          </w:p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27.32.14.120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кабельно-проводниковой продукции для пополнения консигнационного склада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Метр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2 701 034,00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Участниками которого могут быть только субъекты малого и среднего предпринимательства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Да </w:t>
            </w:r>
          </w:p>
        </w:tc>
      </w:tr>
      <w:tr w:rsidR="00C81F94" w:rsidTr="0067192E">
        <w:trPr>
          <w:trHeight w:val="460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23.61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23.61.12.162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опор железобетонных для пополнения консигнационного склада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Штука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135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1 263 600,00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Участниками которого могут быть только субъекты малого и среднего предпринимательства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Да 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строительству КЛ-0,4кВ до нежилого здания ( магазин)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г.Череповец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з/у: 35:21:0501002:178 Электроснабжение 0,4кВ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601 772,78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Запрос котировок в электронной форме Участниками которого могут быть только субъекты малого и среднего предпринимательства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Да 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11.07.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11.07.11.121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воды питьевой не газированной в 19 литровой таре (многоразовой);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Штука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1150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207 000,00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02.2023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Запрос котировок в электронной форме Участниками которого могут быть только субъекты малого и среднего предпринимательства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Да 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11.07.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11.07.11.121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воды питьевой в таре 1.5 литра;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Штука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10 000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250 000,00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02.2023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Запрос котировок в электронной форме Участниками которого могут быть только субъекты малого и среднего предпринимательства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Да 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строительству ВЛ-0,4кВ от опоры ВЛ-0,4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БКТП-278 до границ земельного участка ИЖД,  з/у №35:21:0204002:3777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344 091,04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29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27.32.14.112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Поставка Кабеля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ААШв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-10 (3х240)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Метр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270 000,00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Default="006C0532">
            <w:pPr>
              <w:pStyle w:val="a9"/>
              <w:spacing w:line="276" w:lineRule="auto"/>
              <w:ind w:left="0" w:righ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работ по строительству кабельной линии 0,4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ТП-47 до административного здания по адресу: г. Череповец, пр. Победы, 101</w:t>
            </w:r>
          </w:p>
          <w:p w:rsidR="006C0532" w:rsidRDefault="006C0532">
            <w:pPr>
              <w:pStyle w:val="a9"/>
              <w:spacing w:line="276" w:lineRule="auto"/>
              <w:ind w:left="0" w:right="-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877 480,90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06.2022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pStyle w:val="a9"/>
              <w:spacing w:line="276" w:lineRule="auto"/>
              <w:ind w:left="0" w:right="8"/>
              <w:jc w:val="center"/>
              <w:rPr>
                <w:b/>
                <w:bCs/>
                <w:sz w:val="24"/>
                <w:szCs w:val="24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работ по строительству КВЛ-0,4кВ от ТП-1811 до границ земельного участка ГСК «Силикатчик» по адресу: г. Череповец, ул. Леднева 2И территория АООТ ЧСЗК 8 зона  №35:21:0203002:0170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2 217 374,46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07.2022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43.21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43.21.10.290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Pr="005D70C9" w:rsidRDefault="006C0532">
            <w:pPr>
              <w:pStyle w:val="a9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работ по Реконструкция ТП-47 (замена панели)</w:t>
            </w:r>
          </w:p>
          <w:p w:rsidR="006C0532" w:rsidRPr="005D70C9" w:rsidRDefault="006C0532">
            <w:pPr>
              <w:pStyle w:val="a9"/>
              <w:spacing w:line="276" w:lineRule="auto"/>
              <w:ind w:left="0" w:right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257 379,60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61.90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61.90.10.120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pStyle w:val="a9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Поставку и замену бортовых систем мониторинга транспортных средств и сервисное обслуживание - навигационных модулей (приемник ГЛОНАСС/GPS сигнала и GSM-модуль) и замена дополнительного оборудования (датчик уровня топлива).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433470,00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34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43.91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43.91.19.110</w:t>
            </w: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ab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Выполнение комплекса работ (с поставкой материалов) по аварийному</w:t>
            </w: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ремонту кровель ТП и РП в 2022 г.</w:t>
            </w:r>
          </w:p>
          <w:p w:rsidR="006C0532" w:rsidRPr="005D70C9" w:rsidRDefault="006C0532">
            <w:pPr>
              <w:pStyle w:val="a9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B97977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645 336,00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BE1D51">
            <w:pPr>
              <w:jc w:val="center"/>
              <w:rPr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43.39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43.39.11.190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Выполнение внутренних отделочных и наружных работ на территории МУП «Электросеть»</w:t>
            </w: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977 350,00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26.20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26.20.13.000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Поставка персональных компьютеров в сборе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482 644,00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43.39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43.39.19.190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Pr="005D70C9" w:rsidRDefault="006C0532">
            <w:pPr>
              <w:pStyle w:val="1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 xml:space="preserve">Выполнение работ по гидроизоляции и герметизации вводов </w:t>
            </w:r>
          </w:p>
          <w:p w:rsidR="006C0532" w:rsidRPr="005D70C9" w:rsidRDefault="006C0532">
            <w:pPr>
              <w:pStyle w:val="1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>трубных блоков на объектах МУП «Электросеть»</w:t>
            </w: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637 439,00</w:t>
            </w:r>
          </w:p>
          <w:p w:rsidR="006C0532" w:rsidRPr="005D70C9" w:rsidRDefault="006C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Pr="005D70C9" w:rsidRDefault="006C0532">
            <w:pPr>
              <w:pStyle w:val="1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 xml:space="preserve">Выполнение работ по реконструкции  ТП-833 и строительству кабельной линии 0,4 </w:t>
            </w:r>
            <w:proofErr w:type="spellStart"/>
            <w:r w:rsidRPr="005D70C9">
              <w:rPr>
                <w:sz w:val="14"/>
                <w:szCs w:val="14"/>
                <w:lang w:val="ru-RU" w:eastAsia="en-US"/>
              </w:rPr>
              <w:t>кВ</w:t>
            </w:r>
            <w:proofErr w:type="spellEnd"/>
            <w:r w:rsidRPr="005D70C9">
              <w:rPr>
                <w:sz w:val="14"/>
                <w:szCs w:val="14"/>
                <w:lang w:val="ru-RU" w:eastAsia="en-US"/>
              </w:rPr>
              <w:t xml:space="preserve"> от ТП-833 для электроснабжения делового центра по адресу: г. Череповец, ул. Сталеваров</w:t>
            </w:r>
          </w:p>
          <w:p w:rsidR="006C0532" w:rsidRPr="005D70C9" w:rsidRDefault="006C0532">
            <w:pPr>
              <w:pStyle w:val="1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2 212 921,10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26.51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26.51.43.116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pStyle w:val="1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>Поставка рефлектометра оптического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620 723,12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40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22.21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22.21.42.141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pStyle w:val="1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>Амортизирующая   подложка  для  искусственного  газона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Метр квадратный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2322,00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990 000,00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14.19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14.19.22.190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Поставка спецодежды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727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136 307,00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62.01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62.01.11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Передача права на использование программ для электронно-вычислительных машин (ЭВМ) «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nanoCAD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134400.00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27.12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27.12.31.000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Поставка новых камер сборных одностороннего обслуживания (КСО)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2 268 000,00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27.11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27.11.42.000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Поставка трансформатора ТМГ-12-630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2 039 400,00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43.21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43.21.10.140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Поставка оборудования и монтаж второго рубежа охраны и пожарной сигнализации в интегрированной системе безопасности (ИСБ) на трансформаторных подстанциях (ТП)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2 767 111,20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43.91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43.91.19.110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32" w:rsidRPr="005D70C9" w:rsidRDefault="006C0532">
            <w:pPr>
              <w:pStyle w:val="2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 xml:space="preserve">Выполнение комплекса работ по капитальному ремонту </w:t>
            </w:r>
          </w:p>
          <w:p w:rsidR="006C0532" w:rsidRPr="005D70C9" w:rsidRDefault="006C0532">
            <w:pPr>
              <w:pStyle w:val="2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>Металлической кровли здания по ул. Милютина,-1 этап (оси 1-10, ряды А-Ж)  в 2022 г</w:t>
            </w:r>
          </w:p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3" w:rsidRPr="005D70C9" w:rsidRDefault="006F50E3" w:rsidP="006F50E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4 436 638,4</w:t>
            </w:r>
          </w:p>
          <w:p w:rsidR="006C0532" w:rsidRPr="005D70C9" w:rsidRDefault="006C0532" w:rsidP="006F50E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08.2022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  <w:p w:rsidR="006C0532" w:rsidRPr="005D70C9" w:rsidRDefault="006C053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47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pStyle w:val="2"/>
              <w:spacing w:line="276" w:lineRule="auto"/>
              <w:ind w:left="0"/>
              <w:jc w:val="center"/>
              <w:rPr>
                <w:b/>
                <w:sz w:val="26"/>
                <w:szCs w:val="26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 xml:space="preserve">Выполнение работ по реконструкции ВЛ-0,4кВ от ТП-544 до границ земельного участка ИЖД по ул. </w:t>
            </w:r>
            <w:proofErr w:type="spellStart"/>
            <w:r w:rsidRPr="005D70C9">
              <w:rPr>
                <w:sz w:val="14"/>
                <w:szCs w:val="14"/>
                <w:lang w:val="ru-RU" w:eastAsia="en-US"/>
              </w:rPr>
              <w:t>Монтклер</w:t>
            </w:r>
            <w:proofErr w:type="spellEnd"/>
            <w:r w:rsidRPr="005D70C9">
              <w:rPr>
                <w:sz w:val="14"/>
                <w:szCs w:val="14"/>
                <w:lang w:val="ru-RU" w:eastAsia="en-US"/>
              </w:rPr>
              <w:t>, 44,  з/у №35:21:0501009:143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933F7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232 280,46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32" w:rsidRPr="005D70C9" w:rsidRDefault="006C053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F43" w:rsidRPr="005D70C9" w:rsidRDefault="00E23F4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7F0F27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F27" w:rsidRPr="005D70C9" w:rsidRDefault="007F0F27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E23F43" w:rsidRPr="005D70C9" w:rsidRDefault="007F0F27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27.32.13.112</w:t>
            </w:r>
            <w:r w:rsidRPr="005D70C9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E23F43">
            <w:pPr>
              <w:pStyle w:val="2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>Поставка кабеля АВВГ-4*150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E23F4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E23F43" w:rsidP="00E23F4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E23F43" w:rsidP="00E23F4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Метр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E23F4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260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E23F43" w:rsidP="00E23F4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E23F43" w:rsidP="00E23F4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18588D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230 633,00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E23F4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6C4D9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7F0F27" w:rsidP="00E23F4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F43" w:rsidRPr="005D70C9" w:rsidRDefault="00E23F43" w:rsidP="00E23F4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989" w:rsidRPr="005D70C9" w:rsidRDefault="006D798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43.34</w:t>
            </w:r>
          </w:p>
          <w:p w:rsidR="006D7989" w:rsidRPr="005D70C9" w:rsidRDefault="006D798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81.29</w:t>
            </w:r>
          </w:p>
          <w:p w:rsidR="006D7989" w:rsidRPr="005D70C9" w:rsidRDefault="006D798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43.34.10</w:t>
            </w:r>
          </w:p>
          <w:p w:rsidR="006D7989" w:rsidRPr="005D70C9" w:rsidRDefault="006D798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81.29.12</w:t>
            </w:r>
          </w:p>
          <w:p w:rsidR="006D7989" w:rsidRPr="005D70C9" w:rsidRDefault="006D798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43.12.11.140</w:t>
            </w:r>
          </w:p>
          <w:p w:rsidR="006D7989" w:rsidRPr="005D70C9" w:rsidRDefault="006D7989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>
            <w:pPr>
              <w:pStyle w:val="2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>Выполнение комплекса работ (с поставкой материалов) по аварийной покраске объектов МУП «Электросеть»; очистке кровель и выступающих элементов фасадов от снега в зимний период и мусора в летний период; обрезке веток с деревьев (при  угрозе обламывания веток, при слишком низком нависании веток над объектами МУП «Электросеть») в 2022 г.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 w:rsidP="006C4D9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484</w:t>
            </w:r>
            <w:r w:rsidR="004547DA"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114,00</w:t>
            </w:r>
          </w:p>
          <w:p w:rsidR="006D7989" w:rsidRPr="005D70C9" w:rsidRDefault="006D798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89" w:rsidRPr="005D70C9" w:rsidRDefault="006D7989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482" w:rsidRPr="005D70C9" w:rsidRDefault="00C03482" w:rsidP="00C0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C03482" w:rsidRPr="005D70C9" w:rsidRDefault="00C03482" w:rsidP="00C0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C03482" w:rsidRPr="005D70C9" w:rsidRDefault="00C03482" w:rsidP="00C0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C03482" w:rsidRPr="005D70C9" w:rsidRDefault="00C03482" w:rsidP="00C0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482" w:rsidRPr="005D70C9" w:rsidRDefault="00C03482" w:rsidP="00C0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C03482" w:rsidRPr="005D70C9" w:rsidRDefault="00C03482" w:rsidP="00C0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C03482" w:rsidRPr="005D70C9" w:rsidRDefault="00C03482" w:rsidP="00C0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C03482" w:rsidRPr="005D70C9" w:rsidRDefault="00C03482" w:rsidP="00C0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43.12.11.190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pStyle w:val="3"/>
              <w:ind w:left="2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>Выполнение работ по восстановлению благоустройства после работ на кабельных линиях в г. Череповце-2</w:t>
            </w:r>
          </w:p>
          <w:p w:rsidR="00C03482" w:rsidRPr="005D70C9" w:rsidRDefault="00C03482" w:rsidP="00C03482">
            <w:pPr>
              <w:pStyle w:val="2"/>
              <w:spacing w:line="276" w:lineRule="auto"/>
              <w:ind w:left="0"/>
              <w:jc w:val="center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5 581 556,40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</w:rPr>
              <w:t>27.11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</w:rPr>
              <w:t>27.11.42.000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3C646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трансформаторов тока для пополнения консигнационного склада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1413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1 339 275,48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01.2023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Запрос котировок в электронной форме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2" w:rsidRPr="005D70C9" w:rsidRDefault="00C03482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0B8" w:rsidRPr="005D70C9" w:rsidRDefault="00D710B8" w:rsidP="009F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D710B8" w:rsidRPr="005D70C9" w:rsidRDefault="00D710B8" w:rsidP="009F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D710B8" w:rsidRPr="005D70C9" w:rsidRDefault="00D710B8" w:rsidP="009F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D710B8" w:rsidRPr="005D70C9" w:rsidRDefault="00D710B8" w:rsidP="009F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23.61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0B8" w:rsidRPr="005D70C9" w:rsidRDefault="00D710B8" w:rsidP="009F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D710B8" w:rsidRPr="005D70C9" w:rsidRDefault="00D710B8" w:rsidP="009F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D710B8" w:rsidRPr="005D70C9" w:rsidRDefault="00D710B8" w:rsidP="009F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D710B8" w:rsidRPr="005D70C9" w:rsidRDefault="00D710B8" w:rsidP="009F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23.61.12.162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pStyle w:val="3"/>
              <w:ind w:left="2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 xml:space="preserve">Поставка опор металлических и закладных деталей к ним 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3 396 000,00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9F4809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0B8" w:rsidRPr="005D70C9" w:rsidRDefault="00D710B8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53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D710B8">
            <w:pPr>
              <w:pStyle w:val="3"/>
              <w:ind w:left="2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>27.12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D710B8">
            <w:pPr>
              <w:pStyle w:val="3"/>
              <w:ind w:left="2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>27.12.22.000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C03482">
            <w:pPr>
              <w:pStyle w:val="3"/>
              <w:ind w:left="20"/>
              <w:jc w:val="center"/>
              <w:rPr>
                <w:sz w:val="14"/>
                <w:szCs w:val="14"/>
                <w:lang w:val="ru-RU" w:eastAsia="en-US"/>
              </w:rPr>
            </w:pPr>
            <w:r w:rsidRPr="005D70C9">
              <w:rPr>
                <w:sz w:val="14"/>
                <w:szCs w:val="14"/>
                <w:lang w:val="ru-RU" w:eastAsia="en-US"/>
              </w:rPr>
              <w:t>Поставка вводных автоматических выключателей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732 940,80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0B8" w:rsidRPr="005D70C9" w:rsidRDefault="00D710B8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5D70C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DCA" w:rsidRPr="00251C31" w:rsidRDefault="00462DCA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51C31" w:rsidRDefault="00F349EF" w:rsidP="00F428CB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462DCA" w:rsidRPr="00251C31" w:rsidRDefault="00462DCA" w:rsidP="00F428CB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462DCA" w:rsidRPr="00251C31" w:rsidRDefault="00462DCA" w:rsidP="00F428CB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27.32.13.112</w:t>
            </w:r>
            <w:r w:rsidRPr="00251C31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C03482">
            <w:pPr>
              <w:pStyle w:val="3"/>
              <w:ind w:left="20"/>
              <w:jc w:val="center"/>
              <w:rPr>
                <w:sz w:val="14"/>
                <w:szCs w:val="14"/>
                <w:lang w:val="ru-RU" w:eastAsia="en-US"/>
              </w:rPr>
            </w:pPr>
            <w:r w:rsidRPr="00251C31">
              <w:rPr>
                <w:sz w:val="14"/>
                <w:szCs w:val="14"/>
                <w:lang w:val="ru-RU" w:eastAsia="en-US"/>
              </w:rPr>
              <w:t>Поставка кабельной продукции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Метр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1058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706115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848 323,84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DCA" w:rsidRPr="00251C31" w:rsidRDefault="00462DCA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6515D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Выполнение работ по реконструкции  ТП-833 и строительству кабельной линии 0,4 </w:t>
            </w:r>
            <w:proofErr w:type="spellStart"/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 ТП-833 до делового центра  по адресу: г. Череповец, 35:21:0401003:150</w:t>
            </w:r>
          </w:p>
          <w:p w:rsidR="00462DCA" w:rsidRPr="00251C31" w:rsidRDefault="00462DCA" w:rsidP="00C03482">
            <w:pPr>
              <w:pStyle w:val="3"/>
              <w:ind w:left="20"/>
              <w:jc w:val="center"/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5D70C9">
            <w:pPr>
              <w:spacing w:after="0" w:line="240" w:lineRule="auto"/>
              <w:ind w:left="-2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2 205 432,42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06.2022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A" w:rsidRPr="00251C31" w:rsidRDefault="00462DCA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51C31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RPr="00235D0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9EF" w:rsidRPr="00235D04" w:rsidRDefault="00F349EF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42.22.22.120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D74135" w:rsidP="006515D7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Выполнение работ по строительству БКТП 10/0,4кВ, по адресу: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г.Череповец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ул.Рыбинская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(для ГСК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Запвдный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ГСК Восточный)"</w:t>
            </w:r>
            <w:r w:rsidRPr="00235D0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11 104 730,00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07.2022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D7A91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Конкурс</w:t>
            </w:r>
            <w:r w:rsidR="00F349EF"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RPr="00235D0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9EF" w:rsidRPr="00235D04" w:rsidRDefault="00F349EF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43.22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43.22.12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462178">
            <w:pPr>
              <w:pStyle w:val="4"/>
              <w:ind w:left="0" w:right="18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235D04">
              <w:rPr>
                <w:rFonts w:eastAsia="Times New Roman"/>
                <w:sz w:val="14"/>
                <w:szCs w:val="14"/>
                <w:lang w:val="ru-RU"/>
              </w:rPr>
              <w:t>Выполнение работ по установке сплит-системы (1 шт.) в помещении Инструментального склада Лабораторного комплекса ул. Ленина,24.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87 597,60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04.2022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EF" w:rsidRPr="00235D04" w:rsidRDefault="00F349EF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RPr="00235D0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6115" w:rsidRPr="00235D04" w:rsidRDefault="00706115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F4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F4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5D70C9">
            <w:pPr>
              <w:pStyle w:val="a9"/>
              <w:ind w:left="0" w:firstLin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Выполнение работ по строительству КВЛ-0,4кВ от  строящейся 2БКТПБ 10/0,4кВ до границ земельных участков ГСК «ЗАПАДНЫЙ» и ГСК «ВОСТОЧНЫЙ»  </w:t>
            </w:r>
          </w:p>
          <w:p w:rsidR="00706115" w:rsidRPr="00235D04" w:rsidRDefault="00706115" w:rsidP="004A0F7E">
            <w:pPr>
              <w:pStyle w:val="a9"/>
              <w:ind w:left="0" w:firstLin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по адресу: г. Череповец, ул. Рыб</w:t>
            </w:r>
            <w:r w:rsidR="004A0F7E"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инская, №35:21:0502005:573, 574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939 030,00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06.2022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5" w:rsidRPr="00235D04" w:rsidRDefault="00706115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RPr="00235D0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35" w:rsidRPr="00235D04" w:rsidRDefault="00D74135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42.22.22.120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4A0F7E">
            <w:pPr>
              <w:pStyle w:val="a9"/>
              <w:ind w:left="0" w:firstLine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Выполнение работ по реконструкции  БКТП-275 и строительству кабельной линии 10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 БКТП-275 для переключения ВЛ-10кВ в/ч «Питино-2» по </w:t>
            </w: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адресу: г. Череповец, ул. Восточная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6 368 499,67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08.2022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Конкурс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RPr="00235D0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35" w:rsidRPr="00235D04" w:rsidRDefault="00D74135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60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35" w:rsidRPr="00235D04" w:rsidRDefault="00D74135" w:rsidP="00D74135">
            <w:pPr>
              <w:pStyle w:val="a9"/>
              <w:ind w:left="16" w:right="-1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Выполнение работ по строительству кабельно-воздушной линии 0,4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 ТП-111 для электроснабжения гаража грузового автотранспорта по адресу:  г. Череповец, Кирилловское шоссе,   з/у №35:21:0106001:383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1 190 825,36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RPr="00235D0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63" w:rsidRPr="00235D04" w:rsidRDefault="00776A63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43.21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43.21.10.290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251C3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Выполнение работ по реконструкции  ТП-377 и строительству кабельной линии 0,4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 ТП-377 для электроснабжения нежилого помещения по адресу: г. Череповец, ул. Металлургов, 20</w:t>
            </w:r>
          </w:p>
          <w:p w:rsidR="00776A63" w:rsidRPr="00235D04" w:rsidRDefault="00776A63" w:rsidP="00251C31">
            <w:pPr>
              <w:pStyle w:val="a9"/>
              <w:ind w:left="16" w:right="-1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2 843 793,03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06.2022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RPr="00235D04" w:rsidTr="0067192E">
        <w:trPr>
          <w:trHeight w:val="557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135" w:rsidRPr="00235D04" w:rsidRDefault="00D74135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251C3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Выполнение работ по строительству ВЛ-0,4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рамках технологического присоединения к электрическим сетям электроустановок потребителей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4 091 936,60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135" w:rsidRPr="00235D04" w:rsidRDefault="00D74135" w:rsidP="00F428C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да</w:t>
            </w:r>
          </w:p>
        </w:tc>
      </w:tr>
      <w:tr w:rsidR="00C81F94" w:rsidRPr="00235D0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63" w:rsidRPr="00235D04" w:rsidRDefault="00776A63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</w:rPr>
              <w:t>23.61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</w:rPr>
              <w:t>23.61.12.162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251C3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железобетонных опор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C1768C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</w:t>
            </w:r>
            <w:r w:rsidR="00C1768C"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85</w:t>
            </w: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RPr="00235D0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BA3" w:rsidRPr="00235D04" w:rsidRDefault="00DE2BA3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776A63" w:rsidRPr="00235D04" w:rsidRDefault="00DE2BA3" w:rsidP="003B6071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3B6071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DE2BA3" w:rsidRPr="00235D04" w:rsidRDefault="00DE2BA3" w:rsidP="003B6071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27.32.13.112</w:t>
            </w:r>
            <w:r w:rsidRPr="00235D04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251C3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Поставка кабеля АВВГ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нг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1*150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соответствии с условиями договора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006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Метр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468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117 000,00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A3" w:rsidRPr="00235D04" w:rsidRDefault="00DE2BA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RPr="00235D0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63" w:rsidRPr="00235D04" w:rsidRDefault="00776A63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6A63" w:rsidRPr="00235D04" w:rsidRDefault="00776A63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</w:rPr>
              <w:t>43.12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6A63" w:rsidRPr="00235D04" w:rsidRDefault="00776A63" w:rsidP="003B6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</w:rPr>
              <w:t>43.12.11.140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251C3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Выполнение работ по очистке от зеленых насаждений на территории в г. Череповце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соответствии с условиями договора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110 000,00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Tr="0067192E">
        <w:trPr>
          <w:trHeight w:val="983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A63" w:rsidRPr="00235D04" w:rsidRDefault="00776A63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lastRenderedPageBreak/>
              <w:t>66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776A63">
            <w:pPr>
              <w:spacing w:after="0" w:line="240" w:lineRule="auto"/>
              <w:jc w:val="center"/>
            </w:pPr>
            <w:r w:rsidRPr="00235D04">
              <w:rPr>
                <w:rFonts w:ascii="Times New Roman" w:hAnsi="Times New Roman" w:cs="Times New Roman"/>
                <w:sz w:val="14"/>
                <w:szCs w:val="14"/>
              </w:rPr>
              <w:t>25.11.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776A63">
            <w:pPr>
              <w:spacing w:after="0" w:line="240" w:lineRule="auto"/>
              <w:jc w:val="center"/>
            </w:pPr>
            <w:r w:rsidRPr="00235D04">
              <w:rPr>
                <w:rFonts w:ascii="Times New Roman" w:hAnsi="Times New Roman" w:cs="Times New Roman"/>
                <w:sz w:val="14"/>
                <w:szCs w:val="14"/>
              </w:rPr>
              <w:t>25.11.2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251C3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металлических конструкций (подкосы, хомуты)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В соответствии с условиями договора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141 600,00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Закупки у единственного поставщика (подрядчика, исполнителя)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63" w:rsidRPr="00235D04" w:rsidRDefault="00776A63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нет</w:t>
            </w:r>
          </w:p>
        </w:tc>
      </w:tr>
      <w:tr w:rsidR="00C81F94" w:rsidRPr="00235D0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04" w:rsidRPr="00235D04" w:rsidRDefault="00235D04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67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23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235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C81F94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 xml:space="preserve">Выполнение работ по строительству кабельно-воздушных линий 0,4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кВ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 xml:space="preserve"> от РТП-4А для электроснабжения БССС по ул. Ухтомского з/у №35:21:0401012:58</w:t>
            </w:r>
            <w:r w:rsidR="00C81F9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/ЧЗУ, СТО по  ул. Ухтомского, 5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235D04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235D04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235D04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235D04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235D04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235D04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3 174 782,60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5369A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06</w:t>
            </w:r>
            <w:r w:rsidR="00235D04"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D04" w:rsidRPr="00235D04" w:rsidRDefault="00235D04" w:rsidP="003B607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69A" w:rsidRPr="007F7F3E" w:rsidRDefault="0025369A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68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C81F94" w:rsidRDefault="0025369A" w:rsidP="00C81F94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 xml:space="preserve">Выполнение работ по строительству воздушной линии 0,4 </w:t>
            </w:r>
            <w:proofErr w:type="spellStart"/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кВ</w:t>
            </w:r>
            <w:proofErr w:type="spellEnd"/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 xml:space="preserve"> от ТП-2316 для электроснабжения индивидуального жилого дома по адресу: г. Череповец, ул. </w:t>
            </w:r>
            <w:proofErr w:type="spellStart"/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Волгучинская</w:t>
            </w:r>
            <w:proofErr w:type="spellEnd"/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, 19, з/у №35:21:0203016:65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7F7F3E" w:rsidRDefault="0025369A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1 173 118,00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7F7F3E" w:rsidRDefault="00253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7F7F3E" w:rsidRDefault="0025369A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06.2022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да</w:t>
            </w:r>
          </w:p>
        </w:tc>
      </w:tr>
      <w:tr w:rsidR="00C81F94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69A" w:rsidRPr="007F7F3E" w:rsidRDefault="0025369A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69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  <w:t>42.22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  <w:t>42.22.22.110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C81F94" w:rsidRDefault="0025369A" w:rsidP="00C81F94">
            <w:pPr>
              <w:pStyle w:val="a9"/>
              <w:ind w:left="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 xml:space="preserve">Выполнение работ по строительству кабельной линии 10кВ от РП-37 до БКТП в 108 </w:t>
            </w:r>
            <w:proofErr w:type="spellStart"/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мкр</w:t>
            </w:r>
            <w:proofErr w:type="spellEnd"/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 xml:space="preserve">. и кабельной линии 0,4 </w:t>
            </w:r>
            <w:proofErr w:type="spellStart"/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кВ</w:t>
            </w:r>
            <w:proofErr w:type="spellEnd"/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 xml:space="preserve"> от БКТП в 108 </w:t>
            </w:r>
            <w:proofErr w:type="spellStart"/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мкр</w:t>
            </w:r>
            <w:proofErr w:type="spellEnd"/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. для электроснабжения многоэтажного жилого дома (ж/д №20) по адресу: г. Череповец, з/у к.н. 35:21:00503001:861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876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Условная единица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7F7F3E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6 581 743,41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5369A" w:rsidRDefault="0025369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5369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5369A" w:rsidRDefault="0025369A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5369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06.2022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Аукцион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9A" w:rsidRPr="00235D04" w:rsidRDefault="0025369A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да</w:t>
            </w:r>
          </w:p>
        </w:tc>
      </w:tr>
      <w:tr w:rsidR="0067192E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2E" w:rsidRPr="007F7F3E" w:rsidRDefault="0067192E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70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38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67192E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14.19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38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67192E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14.19.22.190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7F7F3E" w:rsidRDefault="0067192E" w:rsidP="007F7F3E">
            <w:pPr>
              <w:pStyle w:val="a9"/>
              <w:ind w:left="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81F9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Поставка специальной одежды и специальной обуви для защиты от термического воздействия электрической дуги для пополнения консигнационного склада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35D0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B3CBA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6B3CB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B3CBA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6B3CB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35D0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459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35D0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35D0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7F7F3E" w:rsidRDefault="0067192E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C81F9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3 199 710,00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5369A" w:rsidRDefault="0067192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5369A" w:rsidRDefault="0067192E" w:rsidP="00C03482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C81F9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C81F9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C81F9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C81F9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да</w:t>
            </w:r>
          </w:p>
        </w:tc>
      </w:tr>
      <w:tr w:rsidR="0067192E" w:rsidTr="0067192E">
        <w:trPr>
          <w:trHeight w:val="1078"/>
          <w:jc w:val="center"/>
        </w:trPr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2E" w:rsidRDefault="0067192E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71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38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67192E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14.19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7192E" w:rsidRDefault="0067192E" w:rsidP="00384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67192E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14.19.22.190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C81F94" w:rsidRDefault="0067192E" w:rsidP="007F7F3E">
            <w:pPr>
              <w:pStyle w:val="a9"/>
              <w:ind w:left="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C81F9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  <w:t>Поставка специальной одежды и специальной обуви для пополнения консигнационного склада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35D0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В соотв. С описанием объекта закупки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B3CBA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6B3CB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796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6B3CBA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6B3CBA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Штука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35D0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542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35D0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19730000000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35D0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 xml:space="preserve">Вологодская   </w:t>
            </w:r>
            <w:proofErr w:type="spellStart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обл</w:t>
            </w:r>
            <w:proofErr w:type="spellEnd"/>
            <w:r w:rsidRPr="00235D0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, г. Череповец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C81F94" w:rsidRDefault="0067192E" w:rsidP="00D710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C81F9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1 133 080,00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Default="0067192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02.2022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25369A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12.2022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C81F9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C81F9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Запрос котировок в электронной форме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E" w:rsidRPr="00C81F94" w:rsidRDefault="0067192E" w:rsidP="0038446B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  <w:r w:rsidRPr="00C81F94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en-US"/>
              </w:rPr>
              <w:t>да</w:t>
            </w:r>
          </w:p>
        </w:tc>
      </w:tr>
    </w:tbl>
    <w:p w:rsidR="006C0532" w:rsidRDefault="006C0532" w:rsidP="006C0532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0E6E1C" w:rsidRDefault="000E6E1C"/>
    <w:sectPr w:rsidR="000E6E1C" w:rsidSect="006C0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5A45"/>
    <w:multiLevelType w:val="multilevel"/>
    <w:tmpl w:val="1CC8AA3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CE"/>
    <w:rsid w:val="000E6E1C"/>
    <w:rsid w:val="001320CE"/>
    <w:rsid w:val="00146134"/>
    <w:rsid w:val="001472DA"/>
    <w:rsid w:val="0018588D"/>
    <w:rsid w:val="00235D04"/>
    <w:rsid w:val="00251C31"/>
    <w:rsid w:val="0025369A"/>
    <w:rsid w:val="003B6071"/>
    <w:rsid w:val="003B687A"/>
    <w:rsid w:val="003C6462"/>
    <w:rsid w:val="00400A6B"/>
    <w:rsid w:val="004547DA"/>
    <w:rsid w:val="00456107"/>
    <w:rsid w:val="00462178"/>
    <w:rsid w:val="00462DCA"/>
    <w:rsid w:val="004A0F7E"/>
    <w:rsid w:val="004B1931"/>
    <w:rsid w:val="004D67B1"/>
    <w:rsid w:val="004E2E14"/>
    <w:rsid w:val="00510EAF"/>
    <w:rsid w:val="005C0526"/>
    <w:rsid w:val="005D704D"/>
    <w:rsid w:val="005D70C9"/>
    <w:rsid w:val="006515D7"/>
    <w:rsid w:val="0067192E"/>
    <w:rsid w:val="00687A64"/>
    <w:rsid w:val="006B3CBA"/>
    <w:rsid w:val="006C0532"/>
    <w:rsid w:val="006C4D98"/>
    <w:rsid w:val="006D7989"/>
    <w:rsid w:val="006F50E3"/>
    <w:rsid w:val="00706115"/>
    <w:rsid w:val="007312F1"/>
    <w:rsid w:val="00776A63"/>
    <w:rsid w:val="007D42F0"/>
    <w:rsid w:val="007F0F27"/>
    <w:rsid w:val="007F7F3E"/>
    <w:rsid w:val="00933F7E"/>
    <w:rsid w:val="00982287"/>
    <w:rsid w:val="009F4809"/>
    <w:rsid w:val="00AE2C62"/>
    <w:rsid w:val="00B97977"/>
    <w:rsid w:val="00BB1C1D"/>
    <w:rsid w:val="00BE1D51"/>
    <w:rsid w:val="00C03482"/>
    <w:rsid w:val="00C1768C"/>
    <w:rsid w:val="00C81F94"/>
    <w:rsid w:val="00D40D6A"/>
    <w:rsid w:val="00D710B8"/>
    <w:rsid w:val="00D74135"/>
    <w:rsid w:val="00DD3900"/>
    <w:rsid w:val="00DE2BA3"/>
    <w:rsid w:val="00E23F43"/>
    <w:rsid w:val="00EA2C7D"/>
    <w:rsid w:val="00EE69ED"/>
    <w:rsid w:val="00F349EF"/>
    <w:rsid w:val="00F352EC"/>
    <w:rsid w:val="00F428CB"/>
    <w:rsid w:val="00F42C7B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53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3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0532"/>
    <w:pPr>
      <w:spacing w:after="0" w:line="240" w:lineRule="auto"/>
    </w:pPr>
  </w:style>
  <w:style w:type="character" w:customStyle="1" w:styleId="a8">
    <w:name w:val="Абзац списка Знак"/>
    <w:aliases w:val="Bullet List Знак,FooterText Знак,numbered Знак,ТЗ список Знак,Paragraphe de liste1 Знак,lp1 Знак,List Paragraph1 Знак,Bulletr List Paragraph Знак,Список нумерованный цифры Знак,Цветной список - Акцент 11 Знак,SL_Абзац списка Знак"/>
    <w:link w:val="a9"/>
    <w:uiPriority w:val="34"/>
    <w:locked/>
    <w:rsid w:val="006C0532"/>
  </w:style>
  <w:style w:type="paragraph" w:styleId="a9">
    <w:name w:val="List Paragraph"/>
    <w:aliases w:val="Bullet List,FooterText,numbered,ТЗ список,Paragraphe de liste1,lp1,List Paragraph1,Bulletr List Paragraph,Список нумерованный цифры,Цветной список - Акцент 11,SL_Абзац списка,Содержание. 2 уровень"/>
    <w:basedOn w:val="a"/>
    <w:link w:val="a8"/>
    <w:uiPriority w:val="34"/>
    <w:qFormat/>
    <w:rsid w:val="006C053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">
    <w:name w:val="Абзац списка3"/>
    <w:basedOn w:val="a"/>
    <w:uiPriority w:val="34"/>
    <w:qFormat/>
    <w:rsid w:val="006C0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ListParagraphChar">
    <w:name w:val="List Paragraph Char"/>
    <w:link w:val="1"/>
    <w:uiPriority w:val="34"/>
    <w:locked/>
    <w:rsid w:val="006C053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link w:val="ListParagraphChar"/>
    <w:uiPriority w:val="34"/>
    <w:qFormat/>
    <w:rsid w:val="006C0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2">
    <w:name w:val="Абзац списка2"/>
    <w:basedOn w:val="a"/>
    <w:uiPriority w:val="34"/>
    <w:qFormat/>
    <w:rsid w:val="006C0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itemtext1">
    <w:name w:val="itemtext1"/>
    <w:basedOn w:val="a0"/>
    <w:rsid w:val="006C0532"/>
    <w:rPr>
      <w:rFonts w:ascii="Segoe UI" w:hAnsi="Segoe UI" w:cs="Segoe UI" w:hint="default"/>
      <w:color w:val="000000"/>
      <w:sz w:val="20"/>
      <w:szCs w:val="20"/>
    </w:rPr>
  </w:style>
  <w:style w:type="paragraph" w:customStyle="1" w:styleId="4">
    <w:name w:val="Абзац списка4"/>
    <w:basedOn w:val="a"/>
    <w:uiPriority w:val="34"/>
    <w:qFormat/>
    <w:rsid w:val="0046217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5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53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3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0532"/>
    <w:pPr>
      <w:spacing w:after="0" w:line="240" w:lineRule="auto"/>
    </w:pPr>
  </w:style>
  <w:style w:type="character" w:customStyle="1" w:styleId="a8">
    <w:name w:val="Абзац списка Знак"/>
    <w:aliases w:val="Bullet List Знак,FooterText Знак,numbered Знак,ТЗ список Знак,Paragraphe de liste1 Знак,lp1 Знак,List Paragraph1 Знак,Bulletr List Paragraph Знак,Список нумерованный цифры Знак,Цветной список - Акцент 11 Знак,SL_Абзац списка Знак"/>
    <w:link w:val="a9"/>
    <w:uiPriority w:val="34"/>
    <w:locked/>
    <w:rsid w:val="006C0532"/>
  </w:style>
  <w:style w:type="paragraph" w:styleId="a9">
    <w:name w:val="List Paragraph"/>
    <w:aliases w:val="Bullet List,FooterText,numbered,ТЗ список,Paragraphe de liste1,lp1,List Paragraph1,Bulletr List Paragraph,Список нумерованный цифры,Цветной список - Акцент 11,SL_Абзац списка,Содержание. 2 уровень"/>
    <w:basedOn w:val="a"/>
    <w:link w:val="a8"/>
    <w:uiPriority w:val="34"/>
    <w:qFormat/>
    <w:rsid w:val="006C053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">
    <w:name w:val="Абзац списка3"/>
    <w:basedOn w:val="a"/>
    <w:uiPriority w:val="34"/>
    <w:qFormat/>
    <w:rsid w:val="006C0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ListParagraphChar">
    <w:name w:val="List Paragraph Char"/>
    <w:link w:val="1"/>
    <w:uiPriority w:val="34"/>
    <w:locked/>
    <w:rsid w:val="006C053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link w:val="ListParagraphChar"/>
    <w:uiPriority w:val="34"/>
    <w:qFormat/>
    <w:rsid w:val="006C0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2">
    <w:name w:val="Абзац списка2"/>
    <w:basedOn w:val="a"/>
    <w:uiPriority w:val="34"/>
    <w:qFormat/>
    <w:rsid w:val="006C0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itemtext1">
    <w:name w:val="itemtext1"/>
    <w:basedOn w:val="a0"/>
    <w:rsid w:val="006C0532"/>
    <w:rPr>
      <w:rFonts w:ascii="Segoe UI" w:hAnsi="Segoe UI" w:cs="Segoe UI" w:hint="default"/>
      <w:color w:val="000000"/>
      <w:sz w:val="20"/>
      <w:szCs w:val="20"/>
    </w:rPr>
  </w:style>
  <w:style w:type="paragraph" w:customStyle="1" w:styleId="4">
    <w:name w:val="Абзац списка4"/>
    <w:basedOn w:val="a"/>
    <w:uiPriority w:val="34"/>
    <w:qFormat/>
    <w:rsid w:val="0046217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e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13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 Евгений Викторович</dc:creator>
  <cp:keywords/>
  <dc:description/>
  <cp:lastModifiedBy>Ушакова Анна Николаевна</cp:lastModifiedBy>
  <cp:revision>32</cp:revision>
  <cp:lastPrinted>2022-02-17T11:44:00Z</cp:lastPrinted>
  <dcterms:created xsi:type="dcterms:W3CDTF">2022-02-04T06:13:00Z</dcterms:created>
  <dcterms:modified xsi:type="dcterms:W3CDTF">2022-02-24T13:01:00Z</dcterms:modified>
</cp:coreProperties>
</file>